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6FCB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901ABA5" wp14:editId="20228C92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B25F9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365C8E5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0C7B3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03BA1" w14:textId="13CFDB54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D55708">
              <w:rPr>
                <w:rStyle w:val="Forte"/>
                <w:rFonts w:eastAsia="Times New Roman"/>
              </w:rPr>
              <w:t>17/09/2025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325300C4" w14:textId="77777777" w:rsidR="00000000" w:rsidRDefault="00000000">
      <w:pPr>
        <w:pStyle w:val="NormalWeb"/>
      </w:pPr>
      <w:r>
        <w:rPr>
          <w:rStyle w:val="Forte"/>
        </w:rPr>
        <w:t>ESCOLA TÉCNICA ESTADUAL JÚLIO DE MESQUITA – SANTO ANDRÉ</w:t>
      </w:r>
    </w:p>
    <w:p w14:paraId="35511AEC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014/03/2025, – PROCESSO Nº 136.00118036/2025–98</w:t>
      </w:r>
    </w:p>
    <w:p w14:paraId="0382A0A9" w14:textId="77777777" w:rsidR="00000000" w:rsidRDefault="00000000">
      <w:pPr>
        <w:pStyle w:val="NormalWeb"/>
      </w:pPr>
      <w:r>
        <w:t> </w:t>
      </w:r>
    </w:p>
    <w:p w14:paraId="455A2D77" w14:textId="7C2FD364" w:rsidR="00000000" w:rsidRDefault="00000000">
      <w:pPr>
        <w:pStyle w:val="NormalWeb"/>
      </w:pPr>
      <w:r>
        <w:rPr>
          <w:rStyle w:val="Forte"/>
        </w:rPr>
        <w:t xml:space="preserve">PORTARIA DO </w:t>
      </w:r>
      <w:r w:rsidR="00D55708">
        <w:rPr>
          <w:rStyle w:val="Forte"/>
        </w:rPr>
        <w:t>SUPERINTENDENTE</w:t>
      </w:r>
      <w:r>
        <w:rPr>
          <w:rStyle w:val="Forte"/>
        </w:rPr>
        <w:t xml:space="preserve"> DA UNIDADE DE ENSINO Nº 30, DE 05/09/2025</w:t>
      </w:r>
    </w:p>
    <w:p w14:paraId="2F8EFF4E" w14:textId="77777777" w:rsidR="00000000" w:rsidRDefault="00000000">
      <w:pPr>
        <w:pStyle w:val="NormalWeb"/>
      </w:pPr>
      <w:r>
        <w:t> </w:t>
      </w:r>
    </w:p>
    <w:p w14:paraId="1BE51B58" w14:textId="77777777" w:rsidR="00000000" w:rsidRDefault="00000000">
      <w:pPr>
        <w:pStyle w:val="NormalWeb"/>
      </w:pPr>
      <w:r>
        <w:t xml:space="preserve">O Superintendente da </w:t>
      </w:r>
      <w:r>
        <w:rPr>
          <w:rStyle w:val="Forte"/>
        </w:rPr>
        <w:t>ESCOLA TÉCNICA ESTADUAL JÚLIO DE MESQUITA</w:t>
      </w:r>
      <w:r>
        <w:t>, da cidade de SANTO ANDRÉ, à vista das disposições dos artigos 4º, 9º e 10 da Deliberação CEETEPS 84, de 14 de julho de 2022, publicada no DOE 23/07/2022, expede a seguinte Portaria:</w:t>
      </w:r>
    </w:p>
    <w:p w14:paraId="3F56C7CD" w14:textId="77777777" w:rsidR="00000000" w:rsidRDefault="00000000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14:paraId="7F3BCC39" w14:textId="77777777" w:rsidR="00000000" w:rsidRDefault="00000000">
      <w:pPr>
        <w:pStyle w:val="NormalWeb"/>
      </w:pPr>
      <w:r>
        <w:rPr>
          <w:rStyle w:val="Forte"/>
        </w:rPr>
        <w:t>TITULARES</w:t>
      </w:r>
    </w:p>
    <w:p w14:paraId="3416B539" w14:textId="77777777" w:rsidR="00000000" w:rsidRDefault="00000000">
      <w:pPr>
        <w:pStyle w:val="NormalWeb"/>
      </w:pPr>
      <w:r>
        <w:t>BENIVALDO COLTRI, RG.: 8910012–</w:t>
      </w:r>
      <w:proofErr w:type="gramStart"/>
      <w:r>
        <w:t>8,PROFESSOR</w:t>
      </w:r>
      <w:proofErr w:type="gramEnd"/>
      <w:r>
        <w:t xml:space="preserve"> DE ENSINO MÉDIO E TÉCNICO , Presidente.</w:t>
      </w:r>
    </w:p>
    <w:p w14:paraId="663311C3" w14:textId="77777777" w:rsidR="00000000" w:rsidRDefault="00000000">
      <w:pPr>
        <w:pStyle w:val="NormalWeb"/>
      </w:pPr>
      <w:r>
        <w:t>WILSON DA SILVA DUQUE, RG.: 7186770–</w:t>
      </w:r>
      <w:proofErr w:type="gramStart"/>
      <w:r>
        <w:t>3,PROFESSOR</w:t>
      </w:r>
      <w:proofErr w:type="gramEnd"/>
      <w:r>
        <w:t xml:space="preserve"> DE ENSINO MÉDIO E TÉCNICO , Especialista.</w:t>
      </w:r>
    </w:p>
    <w:p w14:paraId="503D5FAC" w14:textId="77777777" w:rsidR="00000000" w:rsidRDefault="00000000">
      <w:pPr>
        <w:pStyle w:val="NormalWeb"/>
      </w:pPr>
      <w:r>
        <w:t xml:space="preserve">RINALDO FERREIRA MARTINS, RG.: 13859898–8, PROFESSOR DE ENSINO MÉDIO E TÉCNICO </w:t>
      </w:r>
    </w:p>
    <w:p w14:paraId="5D8C30A9" w14:textId="77777777" w:rsidR="00000000" w:rsidRDefault="00000000">
      <w:pPr>
        <w:pStyle w:val="NormalWeb"/>
      </w:pPr>
      <w:r>
        <w:rPr>
          <w:rStyle w:val="Forte"/>
        </w:rPr>
        <w:t>SUPLENTES</w:t>
      </w:r>
    </w:p>
    <w:p w14:paraId="6633A1CD" w14:textId="77777777" w:rsidR="00000000" w:rsidRDefault="00000000">
      <w:pPr>
        <w:pStyle w:val="NormalWeb"/>
      </w:pPr>
      <w:r>
        <w:t xml:space="preserve">JANUARIO RABELO FILHO, RG.: 9803135–1, PROFESSOR DE ENSINO MÉDIO E TÉCNICO </w:t>
      </w:r>
    </w:p>
    <w:p w14:paraId="65D33094" w14:textId="77777777" w:rsidR="00000000" w:rsidRDefault="00000000">
      <w:pPr>
        <w:pStyle w:val="NormalWeb"/>
      </w:pPr>
      <w:r>
        <w:t xml:space="preserve">UINGUISTON NUNES CAMARGO, RG.: 18386360–4, PROFESSOR DE ENSINO MÉDIO E </w:t>
      </w:r>
      <w:proofErr w:type="gramStart"/>
      <w:r>
        <w:t>TÉCNICO .</w:t>
      </w:r>
      <w:proofErr w:type="gramEnd"/>
    </w:p>
    <w:p w14:paraId="71FB8850" w14:textId="77777777" w:rsidR="00000000" w:rsidRDefault="00000000">
      <w:pPr>
        <w:pStyle w:val="NormalWeb"/>
      </w:pPr>
      <w:r>
        <w:t>Artigo 2º – Ficam designados, para compor a Comissão de Verificação do Processo Seletivo Simplificado, os membros abaixo relacionados, sob a presidência do primeiro:</w:t>
      </w:r>
    </w:p>
    <w:p w14:paraId="59A94A24" w14:textId="77777777" w:rsidR="00000000" w:rsidRDefault="00000000">
      <w:pPr>
        <w:pStyle w:val="NormalWeb"/>
      </w:pPr>
      <w:r>
        <w:lastRenderedPageBreak/>
        <w:t>MARIA DO SOCORRO SOUSA DA SILVA, RG.: 1504194, 1504194, Presidente</w:t>
      </w:r>
    </w:p>
    <w:p w14:paraId="4E8E2244" w14:textId="77777777" w:rsidR="00000000" w:rsidRDefault="00000000">
      <w:pPr>
        <w:pStyle w:val="NormalWeb"/>
      </w:pPr>
      <w:r>
        <w:t xml:space="preserve">MARCIA PRADO LUIS, RG.: 15633437–9, PROFESSOR DE ENSINO MÉDIO E </w:t>
      </w:r>
      <w:proofErr w:type="gramStart"/>
      <w:r>
        <w:t>TÉCNICO ,</w:t>
      </w:r>
      <w:proofErr w:type="gramEnd"/>
    </w:p>
    <w:p w14:paraId="3DC566B7" w14:textId="77777777" w:rsidR="00000000" w:rsidRDefault="00000000">
      <w:pPr>
        <w:pStyle w:val="NormalWeb"/>
      </w:pPr>
      <w:r>
        <w:t>TATIANE CRISTINA DA COSTA, RG.: 43108246–7, 43108246–</w:t>
      </w:r>
      <w:proofErr w:type="gramStart"/>
      <w:r>
        <w:t>7 .</w:t>
      </w:r>
      <w:proofErr w:type="gramEnd"/>
    </w:p>
    <w:p w14:paraId="5902566B" w14:textId="77777777" w:rsidR="00000000" w:rsidRDefault="00000000">
      <w:pPr>
        <w:pStyle w:val="NormalWeb"/>
      </w:pPr>
      <w:r>
        <w:t>Artigo 3º – A participação dos membros na Banca Examinadora e Comissão de Verificação não demandará ônus para o CEETEPS.</w:t>
      </w:r>
    </w:p>
    <w:p w14:paraId="2FC739D0" w14:textId="1FA8721F" w:rsidR="009732D0" w:rsidRDefault="00000000" w:rsidP="00D55708">
      <w:pPr>
        <w:pStyle w:val="NormalWeb"/>
      </w:pPr>
      <w:r>
        <w:t>Artigo 4º – Esta Portaria entra em vigor na data de sua publicação.</w:t>
      </w:r>
    </w:p>
    <w:sectPr w:rsidR="009732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A83"/>
    <w:rsid w:val="003910E4"/>
    <w:rsid w:val="009732D0"/>
    <w:rsid w:val="00D55708"/>
    <w:rsid w:val="00F9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573219"/>
  <w15:chartTrackingRefBased/>
  <w15:docId w15:val="{94F45BC6-7AF0-461E-AC84-43011314A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2025-09-16T18:46:00Z</dcterms:created>
  <dcterms:modified xsi:type="dcterms:W3CDTF">2025-09-16T18:46:00Z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2025-09-16T18:46:26Z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9f30bd24-87ce-424d-a6b6-f287d17b4b25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